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6" w:before="19" w:lineRule="auto"/>
        <w:ind w:left="3926" w:right="4027" w:firstLine="0"/>
        <w:rPr>
          <w:b w:val="1"/>
          <w:sz w:val="8"/>
          <w:szCs w:val="8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0775" cy="6318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31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TAVERNA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dell’Infanzia, – Primaria e Secondaria di I grado</w:t>
        <w:br w:type="textWrapping"/>
        <w:t xml:space="preserve">Piazza Del Popolo s.n.c. 88055 TAVERNA (CZ) – Tel. 0961/921356 Fax 0961/924984</w:t>
        <w:br w:type="textWrapping"/>
        <w:t xml:space="preserve">Codice meccanografico: CZIC87300Q – Codice Fiscale 97069280796</w:t>
        <w:br w:type="textWrapping"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PEC: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czic87300q@pec.istruzionet.it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E-mail: czic87300q@istruzione.it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www.ictaverna.edu.it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04">
      <w:pPr>
        <w:spacing w:before="507" w:line="254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Alla Dirigente Scolastica</w:t>
      </w:r>
    </w:p>
    <w:p w:rsidR="00000000" w:rsidDel="00000000" w:rsidP="00000000" w:rsidRDefault="00000000" w:rsidRPr="00000000" w14:paraId="00000005">
      <w:pPr>
        <w:spacing w:before="1" w:line="254" w:lineRule="auto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dell’Istituto Comprensivo Taverna</w:t>
      </w:r>
    </w:p>
    <w:p w:rsidR="00000000" w:rsidDel="00000000" w:rsidP="00000000" w:rsidRDefault="00000000" w:rsidRPr="00000000" w14:paraId="00000006">
      <w:pPr>
        <w:spacing w:before="492" w:line="25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OGGETTO: </w:t>
      </w:r>
      <w:r w:rsidDel="00000000" w:rsidR="00000000" w:rsidRPr="00000000">
        <w:rPr>
          <w:b w:val="1"/>
          <w:sz w:val="22"/>
          <w:szCs w:val="22"/>
          <w:rtl w:val="0"/>
        </w:rPr>
        <w:t xml:space="preserve">Autorizzazione uscita autonoma (L. 4/12/2017, n. 172)</w:t>
      </w:r>
    </w:p>
    <w:p w:rsidR="00000000" w:rsidDel="00000000" w:rsidP="00000000" w:rsidRDefault="00000000" w:rsidRPr="00000000" w14:paraId="00000007">
      <w:pPr>
        <w:spacing w:before="111" w:line="25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11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sottoscritti:</w:t>
      </w:r>
    </w:p>
    <w:p w:rsidR="00000000" w:rsidDel="00000000" w:rsidP="00000000" w:rsidRDefault="00000000" w:rsidRPr="00000000" w14:paraId="00000009">
      <w:pPr>
        <w:tabs>
          <w:tab w:val="left" w:pos="7704"/>
        </w:tabs>
        <w:spacing w:before="24" w:line="252.0000000000000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7704"/>
        </w:tabs>
        <w:spacing w:before="24" w:line="252.00000000000003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 nato a _______________ il ________________</w:t>
      </w:r>
    </w:p>
    <w:p w:rsidR="00000000" w:rsidDel="00000000" w:rsidP="00000000" w:rsidRDefault="00000000" w:rsidRPr="00000000" w14:paraId="0000000B">
      <w:pPr>
        <w:spacing w:before="56" w:line="207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cognome e nome del padre/tutore legale</w:t>
      </w:r>
    </w:p>
    <w:p w:rsidR="00000000" w:rsidDel="00000000" w:rsidP="00000000" w:rsidRDefault="00000000" w:rsidRPr="00000000" w14:paraId="0000000C">
      <w:pPr>
        <w:tabs>
          <w:tab w:val="left" w:pos="7704"/>
        </w:tabs>
        <w:spacing w:before="24" w:line="252.00000000000003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704"/>
        </w:tabs>
        <w:spacing w:before="24" w:line="252.00000000000003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 nato a _______________ il ________________</w:t>
      </w:r>
    </w:p>
    <w:p w:rsidR="00000000" w:rsidDel="00000000" w:rsidP="00000000" w:rsidRDefault="00000000" w:rsidRPr="00000000" w14:paraId="0000000E">
      <w:pPr>
        <w:spacing w:before="56" w:line="207" w:lineRule="auto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cognome e nome della madre/tutore legale</w:t>
      </w:r>
    </w:p>
    <w:p w:rsidR="00000000" w:rsidDel="00000000" w:rsidP="00000000" w:rsidRDefault="00000000" w:rsidRPr="00000000" w14:paraId="0000000F">
      <w:pPr>
        <w:tabs>
          <w:tab w:val="right" w:pos="9648"/>
        </w:tabs>
        <w:spacing w:before="22" w:line="25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pos="9648"/>
        </w:tabs>
        <w:spacing w:before="22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qualità di genitori/tutori dell'alunno/a _______________________________________________________</w:t>
      </w:r>
    </w:p>
    <w:p w:rsidR="00000000" w:rsidDel="00000000" w:rsidP="00000000" w:rsidRDefault="00000000" w:rsidRPr="00000000" w14:paraId="00000011">
      <w:pPr>
        <w:tabs>
          <w:tab w:val="right" w:pos="9648"/>
        </w:tabs>
        <w:spacing w:before="22" w:line="25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112"/>
          <w:tab w:val="right" w:pos="9648"/>
        </w:tabs>
        <w:spacing w:before="37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nato/a a</w:t>
        <w:tab/>
        <w:t xml:space="preserve"> il</w:t>
        <w:tab/>
        <w:t xml:space="preserve">,</w:t>
      </w:r>
    </w:p>
    <w:p w:rsidR="00000000" w:rsidDel="00000000" w:rsidP="00000000" w:rsidRDefault="00000000" w:rsidRPr="00000000" w14:paraId="00000013">
      <w:pPr>
        <w:tabs>
          <w:tab w:val="right" w:pos="9648"/>
        </w:tabs>
        <w:spacing w:before="327" w:line="25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iscritto/a per l’a.s. 2022/2023 alla Scuola Secondaria di I grado, classe ________ sez. 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0" w:line="254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AUTORIZZANO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99" w:line="255" w:lineRule="auto"/>
        <w:ind w:right="7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l’Istituto Comprensivo Taverna</w:t>
      </w:r>
      <w:r w:rsidDel="00000000" w:rsidR="00000000" w:rsidRPr="00000000">
        <w:rPr>
          <w:sz w:val="22"/>
          <w:szCs w:val="22"/>
          <w:rtl w:val="0"/>
        </w:rPr>
        <w:t xml:space="preserve">, ai sensi dell’art. 19-bis del D.L. 16/10/2017, n. 148 (convertito, con modificazioni, nella L. 4/12/2017, n. 172) </w:t>
      </w:r>
      <w:r w:rsidDel="00000000" w:rsidR="00000000" w:rsidRPr="00000000">
        <w:rPr>
          <w:b w:val="1"/>
          <w:sz w:val="22"/>
          <w:szCs w:val="22"/>
          <w:rtl w:val="0"/>
        </w:rPr>
        <w:t xml:space="preserve">a consentire l'uscita autonoma del/della proprio/a figlio/a dai locali scolastici al termine dell'orario delle lezioni e/o a usufruire in modo autonomo del servizio di trasporto scolastico</w:t>
      </w:r>
      <w:r w:rsidDel="00000000" w:rsidR="00000000" w:rsidRPr="00000000">
        <w:rPr>
          <w:sz w:val="22"/>
          <w:szCs w:val="22"/>
          <w:rtl w:val="0"/>
        </w:rPr>
        <w:t xml:space="preserve">. A tal fine, consapevoli delle sanzioni penali previste dalla legge in caso di dichiarazioni mendaci (art.26 della Legge n. 15/1968, artt. 483, 495, 496 del Codice Penale), ai sensi del D.P.R. 445/2000 artt. 46 e 47,</w:t>
      </w:r>
    </w:p>
    <w:p w:rsidR="00000000" w:rsidDel="00000000" w:rsidP="00000000" w:rsidRDefault="00000000" w:rsidRPr="00000000" w14:paraId="00000018">
      <w:pPr>
        <w:spacing w:before="99" w:line="255" w:lineRule="auto"/>
        <w:ind w:right="7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" w:line="254" w:lineRule="auto"/>
        <w:ind w:left="4104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DICHIARANO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a conoscenza delle disposizioni organizzative della Scuola e di condividere ed accettare i criteri e le modalità da questa previste in merito alla vigilanza sui minori;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preso visione dell’orario delle attività didattiche;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nell'impossibilità di provvedere personalmente o mediante persona maggiorenne delegata alla presa in consegna del/della proprio/a figlio/a all'uscita dalla scuola al termine dell'orario delle lezioni;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valutato le caratteristiche del tragitto che il/la proprio/a figlio/a percorre per raggiungere l’abitazione o il luogo da loro indicato, compresi i potenziali pericoli, e di non aver rilevato situazioni di rischio;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considerato l’età e valutato la necessità di avviare un percorso di auto-responsabilizzazione del minore;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aver adeguatamente istruito il/la proprio/a figlio/a sul percorso e le cautele da seguire per raggiungere l’abitazione o il luogo da me indicato;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consapevole che il/la proprio/a figlio/a ha capacità autonome di gestire sé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il/la minore abitualmente si sposta autonomamente nel contesto urbano senza esser mai incorso/a in incidenti;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essere consapevoli che la presente autorizzazione esonera il personale scolastico dalla responsabilità connessa all'adempimento dell'obbligo di vigilanza al termine dell’orario delle lezioni, anche nella salita e discesa dal mezzo di trasporto e nel tempo di sosta alla fermata utilizzata.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si impegnano: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controllare i tempi di percorrenza e le abitudini del/della proprio/a figlio/a per evitare eventuali pericoli;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 informare tempestivamente la scuola qualora le condizioni di sicurezza del percorso affrontato dal minore si modifichino;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ricordare costantemente al/alla proprio/a figlio la necessità di mantenere comportamenti ed atteggiamenti corretti nel rispetto del codice della strada.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rilasciano la presente autorizzazione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anche per l’uscita autonoma del/della proprio/a figlio/a per recarsi a casa a consumare il pranzo e rientrare a scuola e/o dalle attività didattiche extracurricolari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alle quali il/la minore partecipa nel corrente anno scolastico e che si svolgono negli orari comunicati per iscritto alle famiglie.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sottoscritti dichiarano di essere consapevoli che, in base a quanto disposto dal Regolamento d’Istituto,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presente autorizzazione non è valida in caso di uscita anticipata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anche se preventivamente comunicata dalla famiglia, né in caso di rientro dalle uscite didattiche oltre l’orario ordinario di lezione (all’uopo e infatti è predisposta ulteriore, apposita modulistica) e si impegnano in tali eventualità a prelevare il/la proprio/a figlio/a personalmente o tramite persona delegata.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allegano copie dei documenti di identità di entrambi i genitori/tutori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Taverna, 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DI ENTRAMBI I GENITORI/TUTORI DEL MINORE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9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ictaverna.edu.it" TargetMode="External"/><Relationship Id="rId10" Type="http://schemas.openxmlformats.org/officeDocument/2006/relationships/hyperlink" Target="mailto:czic87300q@istruzione.it" TargetMode="External"/><Relationship Id="rId9" Type="http://schemas.openxmlformats.org/officeDocument/2006/relationships/hyperlink" Target="ftp://PEC:_czic87300q@pec.istruzionet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ftp://PEC:_czic87300q@pec.istruzionet.it" TargetMode="External"/><Relationship Id="rId8" Type="http://schemas.openxmlformats.org/officeDocument/2006/relationships/hyperlink" Target="ftp://PEC:_czic87300q@pec.istruzione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